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7C9A" w14:textId="77777777" w:rsidR="006A7BB1" w:rsidRDefault="00000000">
      <w:pPr>
        <w:jc w:val="center"/>
        <w:rPr>
          <w:b/>
          <w:bCs/>
          <w:sz w:val="44"/>
          <w:szCs w:val="44"/>
        </w:rPr>
      </w:pPr>
      <w:r>
        <w:rPr>
          <w:rFonts w:ascii="宋体" w:eastAsia="宋体" w:hAnsi="宋体" w:cs="宋体" w:hint="eastAsia"/>
          <w:noProof/>
        </w:rPr>
        <mc:AlternateContent>
          <mc:Choice Requires="wpc">
            <w:drawing>
              <wp:inline distT="0" distB="0" distL="114300" distR="114300" wp14:anchorId="0161F7CC" wp14:editId="266BF067">
                <wp:extent cx="5326380" cy="3282315"/>
                <wp:effectExtent l="0" t="0" r="7620" b="0"/>
                <wp:docPr id="15" name="画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文本框 8"/>
                        <wps:cNvSpPr txBox="1"/>
                        <wps:spPr>
                          <a:xfrm>
                            <a:off x="9500" y="2860613"/>
                            <a:ext cx="5316880" cy="2616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7C1BDA" w14:textId="77777777" w:rsidR="006A7BB1" w:rsidRDefault="006A7BB1"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401906" y="1859908"/>
                            <a:ext cx="4455767" cy="89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2A315B" w14:textId="77777777" w:rsidR="006A7BB1" w:rsidRDefault="00000000">
                              <w:pPr>
                                <w:ind w:firstLine="560"/>
                                <w:jc w:val="center"/>
                                <w:rPr>
                                  <w:rFonts w:ascii="黑体" w:eastAsia="黑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sz w:val="28"/>
                                  <w:szCs w:val="28"/>
                                </w:rPr>
                                <w:t>国泰新点软件股份有限公司</w:t>
                              </w:r>
                            </w:p>
                            <w:p w14:paraId="33B46626" w14:textId="77777777" w:rsidR="006A7BB1" w:rsidRDefault="0000000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地址：张家港市杨舍</w:t>
                              </w:r>
                              <w:proofErr w:type="gramStart"/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镇江帆路8号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(http://www.epoint.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color w:val="0000FF"/>
                                  <w:szCs w:val="21"/>
                                </w:rPr>
                                <w:t>com.cn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)</w:t>
                              </w:r>
                            </w:p>
                            <w:p w14:paraId="2ABF7D79" w14:textId="77777777" w:rsidR="006A7BB1" w:rsidRDefault="00000000"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电话：0512-58188000传真：0512-58132373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14" name="图片 7" descr="小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32180" y="0"/>
                            <a:ext cx="34544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161F7CC" id="画布 15" o:spid="_x0000_s1026" editas="canvas" style="width:419.4pt;height:258.45pt;mso-position-horizontal-relative:char;mso-position-vertical-relative:line" coordsize="53263,32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0d8GQMAAAkIAAAOAAAAZHJzL2Uyb0RvYy54bWy0Vc1u1DAQviPxDlHu&#10;bZLdJM1GzVawVVGlCioKD+A4zsZqYlu29+8FqDhx4wIX7hx4At6m5TUYO8ku22ppVahWm3jsycw3&#10;882MD4+WTe3MiVSUs8wN9n3XIQzzgrJp5r5/d7KXuI7SiBWo5oxk7ooo92j8/NnhQqRkwCteF0Q6&#10;YISpdCEyt9JapJ6ncEUapPa5IAwOSy4bpEGUU6+QaAHWm9ob+H7sLbgshOSYKAW7x+2hO7b2y5Jg&#10;/aYsFdFOnbmATduntM/cPL3xIUqnEomK4g4GegSKBlEGTtemjpFGzkzSO6YaiiVXvNT7mDceL0uK&#10;iY0Bogn8W9FMEJsjZYPBkJ0eIKz+o918anAzfkLrGrLhgfXU7Jn3Avgh5rhm20rtjtXtdBYCCFRi&#10;TaX6N4gXFRLERq5S/Hp+Lh1aZC4UE0MNlNHN56ubr99vvn1wEkOhcQ5aFwL09PIlX0Ip9vsKNg34&#10;ZSkb84acO3A+inyoh1XmDpLYj4NhWwlkqR0Mp9EwiJMEFLDRiIPYt/a8jRkhlX5FeOOYReZKqDRb&#10;AGh+prTJI0p7FeNV8ZoWJsVWkNN8UktnjqAqJ775GffwyZbazqSrtA3KhK2X+bLLQM6LFSRgJiSd&#10;VoCphdwR0ybpyRkKgrsUwd7jOAr9YOTHlqUgiUYj35KN0p6lMIyig/igZSkZJZEfdnnsye4peCBL&#10;6y74S8XfTr4tzHWEHQf1KYMGMAOnX8h+kfeLXTwJilP4d50EqzuddP9UhK/0TBK3M9I8yEaD5OVM&#10;7MFgEkjTnNZUr+yQhcI2oNj8nGLTTEbYNGUQ9pRff/n56+OVA4QURGGYstc/PhlCev32a2gMis84&#10;vlQO45MKsSl5oQT0T1+x2+qeEbdc5zUVfSuZdRck+Lv/9mgn7jHHs4Yw3V4hktQQL2eqokK5jkxJ&#10;kxOYNvK0sLxCW2pJNK5M75bQw28BbNev/YFFuQFmMO8aPMNBYCYLDJbu+unLeRhGYWimkhk6wUE0&#10;iEFo/TxZPW+A2ghA7K4AGP92InV3o7nQ/pSt1uYGH/8GAAD//wMAUEsDBAoAAAAAAAAAIQB2h4/X&#10;NjkAADY5AAAUAAAAZHJzL21lZGlhL2ltYWdlMS5wbmeJUE5HDQoaCgAAAA1JSERSAAACnAAAAVQI&#10;AgAAAAZ6e7YAACAASURBVHgB7Z178F5FmedBRUi4GBOUi4RLEAIJhEsIkxUywJSgeFkuDu6gY6BU&#10;XHYEXNYCKbfcQWegFMpiBXaLHcRZwcuUKJeasliB0lECRiIxXBIIalBASCBguJjAoGYffKuOXe/p&#10;97z9PKdPnz7n/aTyR//O25enP93nfLuf7tNny82bN2/BPwhAAAIQgAAEuk/gNd2vAjWAAAQgAAEI&#10;QOBVAog6/QACEIAABCDQEwKIek8akmpAAAIQgAAEEHX6AAQgAAEIQKAnBBD1njQk1YAABCAAAQgg&#10;6vQBCEAAAhCAQE8IIOo9aUiqAQEIQAACEEDU6QMQgAAEIACBnhBA1HvSkFQDAhCAAAQggKjTByAA&#10;AQhAAAI9IYCo96QhqQYEIAABCEAAUacPQAACEIAABHpCAFHvSUNSDQhAAAIQgACiTh+AAAQgAAEI&#10;9IQAot6ThqQaEIAABCAAAUSdPgABCEAAAhDoCQFEvScNSTUgAAEIQAACiDp9AAIQgAAEINATAoh6&#10;TxqSakAAAhCAAAQQdfoABCAAAQhAoCcEEPWeNCTVgAAEIAABCCDq9AEIQAACEIBATwgg6j1pSKoB&#10;AQhAAAIQQNTpAxCAAAQgAIGeEEDUe9KQVAMCEIAABCCAqNMHIAABCEAAAj0hgKj3pCGpBgQgAAEI&#10;QABRpw9AAAIQgAAEekIAUe9JQ1INCEAAAhCAAKJOH4AABCAAAQj0hACi3pOGpBoQgAAEIAABRJ0+&#10;AAEIQAACEOgJAUS9Jw1JNSAAAQhAAAKIOn0AAhCAAAQg0BMCiHpPGpJqQAACEIAABBB1+gAEIAAB&#10;CECgJwQQ9Z40JNWAAAQgAAEIIOr0AQhAAAIQgEBPCCDqPWlIqgEBCEAAAhBA1OkDEIAABCAAgZ4Q&#10;QNR70pBUAwIQgAAEIICo0wcgAAEIQAACPSGAqPekIakGBCAAAQhAAFGnD0AAAhCAAAR6QgBR70lD&#10;Ug0IQAACEIAAok4fgAAEIAABCPSEAKLek4akGhCAAAQgAAFEnT4AAQhAAAIQ6AkBRL0nDUk1IAAB&#10;CEAAAog6fQACEIAABCDQEwKIek8akmpAAAIQgAAEEHX6AAQgAAEIQKAnBBD1njQk1YAABCAAAQgg&#10;6vQBCEAAAhCAQE8IIOo9aUiqAQEIQAACEEDU6QMQgAAEIACBnhBA1HvSkFQDAhCAAAQggKjTByAA&#10;AQhAAAI9IYCo96QhqQYEIAABCEAAUacPQAACEIAABHpCAFHvSUNSDQhAAAIQgACiTh+AAAQgAAEI&#10;9IQAot6ThqQaEIAABCAAAUSdPgABCEAAAhDoCQFEvScNSTUgAAEIQAACiDp9AAIQgAAEINATAoh6&#10;TxqSakAAAhCAAAQQdfoABCAAAQhAoCcEEPWeNCTVgAAEIAABCCDq9AEIQAACEIBATwgg6j1pSKoB&#10;AQhAAAIQQNTpAxCAAAQgAIGeEEDUe9KQVAMCEIAABCCAqNMHIAABCEAAAj0hgKj3pCGpBgQgAAEI&#10;QABRpw9AAAIQgAAEekIAUe9JQ1INCEAAAhCAAKJOH4AABCAAAQj0hACi3pOGpBoQgAAEIAABRJ0+&#10;AAEIQAACEOgJAUS9Jw1JNSAAAQhAAAKIOn0AAhCAAAQg0BMCiHpPGpJqQAACEIAABBB1+gAEIAAB&#10;CECgJwQQ9Z40JNWAAAQgAAEIIOr0AQhAAAIQgEBPCCDqPWlIqgEBCEAAAhBA1OkDEIAABCAAgZ4Q&#10;QNR70pBUAwIQgAAEIICo0wcgAAEIQAACPSGAqPekIakGBCAAAQhAAFGnD0AAAhCAAAR6QgBR70lD&#10;Ug0IQAACEIAAok4fgAAEIAABCPSEAKLek4akGhCAAAQgAAFEnT4AAQhAAAIQ6AkBRL0nDUk1IAAB&#10;CEAAAog6fQACEIAABCDQEwKIek8akmpAAAIQgAAEEHX6AAQgAAEIQKAnBBD1njQk1YAABCAAAQgg&#10;6vQBCEAAAhCAQE8IvC7Dejz8q99++7Zfb/jdKxnaJiZN23arxe996247b5eneVj1x02bnvvKP//h&#10;0UdDUGy98C+2fec7XzNlSkhk4kwOgWc3vHTV9Q+NfQq9fcFOxx2xe+ewbHrp99fcuPrRdRurLd99&#10;p6lnnTq3Ok7iXx9f++Ll//Lg2EJP+Mvdjjh0l7HRehlhy82bN2dVsRUPPn3I3/80K5PKxiyYttUN&#10;n1uIrpfJtH5FFH39J/7rK9+6MdySrf/zh3f8wufD4xNzEggc/rHbl20ImlesvmThvnu+sVtMLr56&#10;xX+/7ckQm79zxuyTj50VEjNBHBlpvfP8JSHtMsmP6Ozc7xd+ZVWCzlGzCOlV1/7rL2pmQvImCGy8&#10;Y4lK0cWGl//PV15asaIJY8izowTEWRiiHIPa3frjJ7pVTZmmByq61OuWpWvzqd2Da0LbRZrv7vuf&#10;ysfylJbkJeriWrn512M8QinpVJQVfldUZMJP0Qls/Pa3DXm+8sgjhlQk6SuBpfcq9OCQ2dO7xWH5&#10;qqfDDV40b0Z45KZj/mz1s+FFHH7gm8Mj9ylmXqK+6peKNmu3GcS9064BlF4mIL537TS9nAlXIHDH&#10;fc+EQzh0zpvCI7ceU6bpl37z4XAz5u2b0ZDl2h8ELRlI7eT5PLHLo3mJ+u3L1oX3tnZjnrhgx3YN&#10;oPQygX9fvbp8MeTK6+ceEBKNOJNAQHzvX77/ufCaPrPhpfDILcaUBek7lz956mfuVHlDZ++Vy3YB&#10;8eOGr4kIZ6lvi7RbLDqv3e+X3rW+RRaqoo+av5MqPpETEHj5vvttpWy97z62hKTKmYDIwFlfvEel&#10;YYbqzDznDlWqJRccXL0xWzYLf+yye1UCpjIgPPJ5b9txyja5aITKjyv0ZnzsB+E1bTTmVz84a/EJ&#10;sxstws08o5m6DJBdyzIP7z8rlwFs5qBSmrfpppsNxU351H8zpCJJ/gQ+e/V9TSu6AcK5V62smESK&#10;e1xe/8lB0aVqC+dmtKDeIT/uUK847etrZKA2dLG5PzMSddXmlOaIhOR8wh5Tp0/bJiQmcZIR+MOz&#10;z/7h+z8yFPf6+fMNqUiSOQERTpUXPVl1RLDXb9g0qrjVj2Q0tzlgn4ymLh3y45Yb96lnR7Z4OXLN&#10;KxmJumpzSs1q10x+8pE718yB5NEJvPzQQ7Y8t56zvy0hqXImIK8/5Wme7OGqeK/9vodz2SxcbWdi&#10;tt3y45bhzNk73X7DXERdnE55DqvLzSNXstoR6rVwAi++/DPLu+av2X+frXbbbQJx9b7KqtefUtKo&#10;3mObz9ym2s6UxKSsDvlxy2TEs5tyK34uop6V06ncKkNX8tkROmTYJP/50te+bqj+Nn/7QUMqkuRP&#10;4Pblme66PWzOyElbVksGFXamb/18xjqGur/90KSvSuUi6ktWKE57MGCNmOSjB74hnx2hEevV6axe&#10;efzxPz74c0MVtj7kYEMqkmROIOdjrCo8sVktGRw2N5fDW7rlxy3fGomPJ8pF1LMdVpdb6PiFLKiX&#10;qbR85aVly2wWbL3ffraEpMqZgOr1p5QVqfbE5rNkkNVe4G75ccvdKfGrUlmIujidMnzzpNw2gytZ&#10;7QgdZeREXZeD5H53ncX3vtX7T3rt9JG+0Ili2LPK/nRVLtvNhsBWe2LDT0wbyjb6n4uPmxk9T3OG&#10;HfLjlusont3Er0plIepZOZ3KrTJ0pWLn6lBM/kxD4IXrv217mW27009LYyGlJCZw07JMF9QrPLHa&#10;E9OaQyr73o9flNH3ZDvkxy03SvrD87MQ9R/e05nTYS86dkK/0VvurJlc2XjXXS+e80mDMfLF1alv&#10;e5shIUkyJ6D6xlriulQcFJ/PksE/nXtQPtuGuuXHLXen9K9KZSHq2Q6rh1pIBrBnnsIS7BCV1v4U&#10;r/tz117323edaLBg6kUXTr/w7w0JSZI/gV/95oU8jazeY5vDkoE84uQU24P3z+gTNd3y45Y7XvpX&#10;pdo/17em00lOJy5zbOLKAXvtcMo79s5nANtEHbuV54b/+aU/btggE26V2VvNnTv1r47p8bvpslX4&#10;+u/98oFHnh+LZdq2W73ryLdk9QQfa3NIhOOO2P28ZesyPIDs9HfvVWF/619zvuKk3T9w/N6JF4Ar&#10;gAx+6pAft1wXOfU9vWRsuXnz5rIpKa/ccNua911t+biWDHu/cPahuXXBlOgoCwJDBMRX+c7zl6hO&#10;Dk/8tYkhgxv6U0Y2t9zx6C1L14YfaSWT1AtOmTXWnhc3viJHeY+NVkSQx9TgfRn5vHfFCSSyZDD7&#10;/KVFqupAoKnVmbi/ztpte5lQppcf14ZR4cM/dnt4f5bOvN3UXD6KLVRbGTG3P1NfulLx6eKi4aVb&#10;o+gFDQIQGBD4xi2/DH8CDpKIRL3nqD16NjgWfTr52FnyosqXg5VSFF2ShHSkK7/7WDjkwMfUAz9X&#10;HGp72Zlzq7/zFlKLTsRR+XFlw1PKj6FlC7D9NXWbl2zxMbv07DGUbRfBsA4RsL0T9dOVnTn6qfW2&#10;kE+Shyu6OLQDH1PiVAivWsVuu/BMOhHz7vsVPZPPYQ/atGVRN3+QruLNkE50VoyEQHQCqmlN9NIz&#10;zLCJHXOXfvPh8JrKEnVIZNWJadW77UKK61AclR838Rkv2WJsWdTNnySi/bLtUhjWFgHVtMY1suLg&#10;Ujda58Ivbvx9XJtlmh5+TFb4NF11Ylr6957jMlTlFu7HzeoIPFUdo0duWdRtx/TTftH7ARn2gIBq&#10;WlPUt/rg0iJa7wPbTR2/wSh8mi6bfj5y0uxAaKoT09K/9xxYi+jRVH5cPodd8G9T1FVOp8JiCdB+&#10;Lg3CEBgQCJ/WuMSqDy51Y/Y7vOdbtq+uoGqaLtvuwjeTq05Ma2VDdTWZhn5V+XEnZ6wzlnabor58&#10;1dNj7fNGoP28WLg4yQRU0xoXFNtTXBoVYdU0PfyYVdWJacmO5ajgkOwnlR83/RkvyThoC2pT1M2f&#10;JKL9tM1M/N4TUE1rXBpsT3FpjAo3N01XnZi2cO6MURb27LrKjztRmwfHNnSboq5yOhU1kbFquF+r&#10;SEUAAv0moJrWFCjkaRj4zlWRZDIDDU3TBabqxDQ5wWZC+Kv8uHwO2+0VrYm6yunkWjw5Y1W31oQh&#10;UEFA7qbwo9PcfCZqK7VbcVW4uWm6mBH+5QvZfFdxJp2qRvlHVvlx+Ry226Ctibr5vAvaz20/whAQ&#10;AioXrkuM7SkuDW9Y/MDnXrXS+5P3YvhquiRXHS1w9Jw3eEvs5UWVH5fPYbt9YPxbHG7siGHbJ4lk&#10;rEr7RWwFsuoHAdW0xq1yp7enyAR63TOb3Oq4Ye0h7Zde96DXiysvCoYfIScGXHPj6l13nOJaUoTL&#10;h4GrPrcqbzcsnKs4dr4od2zg6AW7RlmFkRPsVefdjjLsoV89H34egGRy8dUr9ttzh1G5pbxefcJ/&#10;GktaE/Vwp5ML4sQFib7J5hZKGAKZE1BNa4q6dHp7ijzH437WTNYvbEsYBc9B4OwbHx26Uvwpc5Ib&#10;PrfQdaHfvmxd8WtIwPbtq7E5f3Tp2qs/87ax0aoj3Hrno+/4ksKlUZ2b6tc/9YQnVUkairxg2pof&#10;Xn50u7u+2nG/y4BONfgtGuCwOdOLMAEIQEAIiAtXNa0poHV3e4rsIYir6AWTRgPy0Lv2X3/hFmE7&#10;WsDNIUpYRjMiyTWz+t83PVIzhx4klya+7LoH2q1IO6JudtH09TzLdjsBpXeagMqF69a0u9tTzHsI&#10;3Oq3Et5huz9/GFTmNq3Y4C107Nk73lTFRfPIssihN4HWFwLaEXXOs+xND6YirROYwO0p5j0ErTfW&#10;kQf/+Z20pfcqPkHWtOU19yqZR5ZN1yt9/q2/dtiCqMtuUpvTifMs03dQSsyfgG17Sqe3Utu+MJtD&#10;U7o7E21HCzRRi/oH1dlGlk3Upd08c3jtsAVRV32SyG2h5198xf2TMAQgYN6e0l10qtfAsqqme/CZ&#10;6sS0pmvx9gU71SzCNrKsWWiGyXPYyt2CqJvPs5R+I3dChg2JSRBoi4B5e4p4y2S7WVtm1ym3u55e&#10;95U51YlpdXCFpK25V2kCR5ajqB41v+7waFTO4ddbEHWz00k2Fp5z6d3oenjrErP3BGzbUwZYPnXF&#10;8i7quvY1sHz6gLszMZ9tAfU9xuaRZT5NE8uSHL6kkPo9dfN5lgPo8urFvef8m7g4mtthKJ9VXjR/&#10;1+oXDatPvYjVP8z5jD1KQkbWOd+H8uyr3rYTbv9OM6YcceguY0nKSFFmThUnmYzNoaEI1b1RzLZt&#10;TxlY++qb2R/7gaynNvpu29jeqEVXp8rasuLGd3u17WiBuPYMclt8zPgbpLrcOiPL6py79esJe0yN&#10;coZPzVqnFvX676LIfH3ZbXLOQINHDSyY9vDQGREu5Su/ubLifAk3Zmvhq1cvueDgUWJ2w21rGjrC&#10;ImJ9v/rBWYtPmO3NUMv/ipOePevUud6sBhcFyOevXyP9qiJOiz999MDHLz/vcO8o07w9xa3Oqxop&#10;/xv7t+D6NRV3k7ZYGc9pk2QS/6Jj/6ydMrexHS3QRF1qfnu35siyiRq1lWcmW7lTu9/zcTpVNLw8&#10;38/64j3eCDJHz13R/2S3nFbtXaeQTUb5K7rU4LSvr/E+vuWilr/El1bztqYgOuMf7hIg2Sq6mC3z&#10;aTl51Gu/eXuKN7eGLlbcTYYSs3oNTGW/e3CW+csXqhIDI9f0GEcZWQaamnk0933FFk1NLepdeRdF&#10;xtHe5UbVdxJbbFd5kj629oWyAXffn9GrsWXz3CveBQLbM/3mHz3u5lyERSxFMos/sw2MumtuWLI2&#10;W5tdw+RuktGke8Uc3nnEsermDJMldDej5fMCWH2PcSdGlmla2X1fMU2J3lKSinq33kXZ6Ntp3/U3&#10;N7q++hVRxgyTfu8tlOCi15GQlQt3LISNL8VZ3TjuiN1dP/bYcjOJ8L1PzHWPfM/kMSKKfuUn59dE&#10;FPGWrGlJu8nd9xXbtSTpmnqH3kXx7ggVGfA+XtttwlGl7zht+FNR3Vr9kj1uQ1Uzy9gBe3m+4HTr&#10;j58Yyj/bP71ng9TfnpKyvu4esZrlfvqMg+W/OROZWsw8547w5KsvWRjReClXNbeRpv/smYd4d1RI&#10;VvJEmn3+0vC6PHb5IndsEZ5wVEzVLSljiEs+Pm9UVhle//JNvwjflblo3oxMqpBU1PNxOo2l7z1D&#10;wOsQHptVKxG8XrVurX4dOudNQ+jMMrbwoD+fzVnkOcqnXUTIJ+A9G6QT21MGDL2Dkrbwzpi2TXjR&#10;Mv2Kq+hStGoJ7IS/3G2UoktW5YF7RdWkFeIqupSluiUXHzczOsyK+tb/afedpoZn4n3IhCePGDOp&#10;+71DH1byniFwy9JuLGFK//Duw+zQ6pfXl2Xe0FB+lKhmSxHvN1tW7nJskUPXByVFRRIHVEPbJqZf&#10;qiWw6l1sKk1t4sVF1ciy9UPRtT1N9dph+SGjLS5W/HSiLp6iWEYnyKd8L4nvuhObqgZwvPswO7T6&#10;5X2Y2lYivdPErq8E9WBQkuAu9hahGtrO2zf+t57DPbpef5tbKdUwtwlNDR9Zehc03brkFlatLHgf&#10;Mm3VKJ2o47tO2cblfZiqPprSVG9ZZV+WWca8vuuurwR1fVDibfQ0F1VD29132T6uVSsefDo8w5OP&#10;3Lk6cvgwtwlNVd2S3gXN6tq1+6vqtUPvQ6Yt+9OtqeO7TtbGXt+1ylOXzNRRBZV9WWYZ8/quu74S&#10;1PVByah2r7gurrLLrntgw+9q7aJ/+DcbVae+fPiin+z7FsXC6pD94vE++dhZ7sWIfoLWNVV1S7qv&#10;6btAsg2rbjHvQ6atqiUSdXzXKRvY67tWrX6ltLZclteXZTvx2ztB6fpKkBDr+qCk3Ohjr5z6mTtV&#10;ejw2w5AIr5Yo/83/7lr/s922P3j/P2/5VH35ouxvcw1Raap3k5CbmyGskr3D5no2qxoKTZakXS9I&#10;nWomcr+rNqfUqU+UtOV7qeu+a8ESvvoVhWGdTLy+rPCVSLdor9Ov6ytBPRiUuG0UEpZZaXpFDzFs&#10;bJxvfO9XRRx5jITvy/H624qsJKAa5pY3CblZ2cLhI8uxmwNsBjSXSuUFqX94ftyKJBJ1ldMpbg21&#10;uXnvpa77rlV9VEssevyyL8ssY94JStdXgro+KDF0GNVrYIb8m0vi7jlXPUbc77R6zQsf5jahqapb&#10;0vsyjrdSmVxU9beah+dHr3IiUVdtToleSVWGvfRdqzx1KlzRI3sd5rbTYcW28gSlBytBXR+UGPqM&#10;6jUwQ/7NJTF/btVNWDavdU1V3ZK5yV6Z59AVVX8rP2SGckv8ZwpRx3edslG9vmvV6ldKa8tleR3m&#10;qpXIIk/vBKXrK0E9GJQUDRQeCJ+VhueZIKaMUN0tnxHfe1ZpqvcF15rVV92S5YOkapbedPLw/uZ9&#10;yDRtXnX+KURd5XSqNrfpX4duwkFxXfddSy3CV7+aJjw2/7LD3Cxj3jeClqzozCdtvCtBXR+UjO0A&#10;5Qiq18DKyVu84o5QVdsCxp5vr9LU8iahmkxUt6S3G9c0oNHkqv7mfcg0at7YzFOIuuqEhLEWNxrh&#10;glNmlfPvuu9a5akrVz/xlbIvyyxj3pNDVLOlxHUfKs67qtqhQclXPzir4ojTocpW/NmhHTlDtXDf&#10;41I9RtyEQ3nKn61rquqW9C5oliuVzxVVf/M+ZNqtS4pX2sLfDWiRhXhR/u7EveQbUGUbVLtMy8lT&#10;XnFnBkW5Xd9XZZax8gSlWytB3lXVTgxK5G6Sg76HXtEuOqQ2oJqVajNvNL675VO1BOYmLFu4fJXi&#10;BJsmNFV1S2Yoe2Wk7hVVfys/ZNysWgk3Lup1fNffOWP28Yt2jzLYrwM3fH1lqBTxoZ15yn7Tgz8g&#10;Iaw+e/V94S+9DBUnf5Z913LRvK9K/GbnfWh/d1GwXKJ7RSTzqusfquPq9+6StcmY1+lnXgmSdZnL&#10;zpwrS4OBvVHmUvLkPfeqlXU+61cmX2dQIvPm9xy1R3hvdFu2xbBqVtqineWiZWTjfkAlfG4zlLCc&#10;s+rMifLhjOUMtVdUt+T/+vbPj1/4graItuK/uPGV8Cew9yHTluVFuY2LusrpVJglAfkCsXfe7MZJ&#10;EDb7rkXRtR+IlEfA1Z952xb/cFd4rxoiUPZdm5+J0l8vP+/wQA0bmCGCMaiyWdfLO3rMMub1XZtX&#10;gr726flliR2C7/4p3I44dJevfXob1Zcx3Ry8q6rmQYmMj2PNm10jE4RVs9IE9oQX4Y5Q5TESPrxz&#10;E3qLU2mqqt96ixu6qL0l5WlmfqANFZ3bn96HTOtGNr6mbvNdy8QoB0WX5lHtMnWbU+bo7p/h4Y//&#10;9T7hkd2YMsAvz8NUq19ubqe/ey+VohdpzRWXHMq+LNUJzIUNEvD6rsNnS25WcsKd7ckoqbyn47mZ&#10;jwp7V1XNgxLxeI0qKPPrqllpVnVx3+NSLYG5Ccs1UmmqufuVyy2umEeWRQ69CXgfMq3XrnFRt/mu&#10;vWvDrcBSra8UFnr1tfi1OjB1itF94t2HqVr9cg0zv4VSHli42VaEvb4s1Uqkm3lZhs0rQd63BN2y&#10;KsLu2SMV0co/eVdVzYMS2/isbFX6K8f9h13TF1q/RJmWuG6ziO89q4a5dbruKAjmkeWoDDt63fuq&#10;VA51MepHoOlm37V3bTiw0IjRzL7rsQ60CiM3bvp9xa8VP3k3pKg8dUXmXn0tfq0OyEyiOsKoX72+&#10;LJuMeX3X5pUgr76OqsXQddXTvEgrzwt3OXZwvZVBSWFSWwEZnMlKnM3hN7BZ+xEXgX/0nDfUqe+0&#10;bbda/N63FqNbeYyEz23k1isSem1QDXPrdF1v6XLRdkuOyq271/OZeQ4xbFbUzb5rd5A7ZHHKP82+&#10;6/LacLjZ5rl12Xet8tS5FtbZMWv2zpV9WWYZ8/qubcLg1VeXVXU4/Gnu5uM9TbqVQYlrVVthWYmr&#10;sxgnmjp18W3hxv/w8qPjOjZUj5Gxt164ptbsul5i5lvSm1unL3ofMjnUqFn3e3rfdVymEfU13LCI&#10;c2uzvtbZMWv2zpUd5qoTmF3C3glKRH11y6oIq06xcPPxrqq2MihxrepoWEQ93HJZhI6r6FJ0xPee&#10;VZrqHRqGo/DGNI8svbl1+qL3IZNDjRqcqZt919614VZgRdTXQPvNc2uv7zqivgbaL9HCZxJunl6H&#10;eUTftXklyKuvruUVYdXT3M3H66lKPyhxTcokLE+Va25c/ei6MZ9DlbXkYnKvGtoWi9B3Ln/y5h89&#10;Xl1rcbOf+6EDxg4CVF++KPvbXBtUw9w6Xdct1A3bRpZuDv0Ij33tsMVqNijqKqeTi8C7NuxGSBOO&#10;q6+BNqt2wbh5ln3X8qtNX+vsmFXNJFz7vb6siDLWykpQRE9VK4MSt4EyCZ9z6d0h70dJz/nZ9CmD&#10;D5mrhraD6detdz76ji+tDKxy9ZurqsfIWD+BapjrHRoGVmpUNNstOSq37l6Xs5WyNb5B93srvuuI&#10;oFUDfLdcr766ESrCql0wbj5l37VZX4vJipt/YFg1k3DzLPuy4vquI+qra3ZFOK6nqpVBSUXtWvlJ&#10;BDJE0Qe2FR8yDx/aFovQ4fNROZJBrKqgoXqMjH1XIlxT67yAM6o65ltyVIYdvS79JOd3RBsU9fS+&#10;67hdRDXAd4su66v7a3U4/AHk5uP1XZtXv8r66pZVHVbNJIqsiodpcUUCEX3XcfXVNbIibD41xeup&#10;Sj8oqahaWz+pBHIwNlUNbYv9zBG1U/We/eEHvrmCrUpTm1jENN+SFZXq4k//dO5BY9dcWqxXU6Ku&#10;cjq59feuDbsRkoUj6mugzaoHkJun13cdPttws/LqqxuhOhz+NHTz8e7oscmY942guPrqWl4RVj3N&#10;3XzKq6qtDEpckzIJq8bZg7GpynU0eJM2rnZe+4MnA+mNvfVUmuodGgZaMiqa7ZYclVtHry+54ODB&#10;sk629jcl6nHXhtPji6uvgfarHkBunt65dUR9dcuqCKuehm4+5R09Kkerm5X3jaCI+uqWVR22eaq8&#10;oYiVmwAAGPFJREFUq6qtDEqqa9fKr+Hj7EIgVa6jwSJ0RO1UPUYKP8EotipNLQ8NR2XL9UAC0ql+&#10;9tnD5PjnwPhtRWtqo1zEteFW0MTV18AqqB5ARZ7F86u4IoFW9lWpnoauteUdPSpHq5uVd4Ji09ea&#10;J/Dc/OsxO7Rds4uwd1W1lUFJYVImAZtAhg9ti0XoiNqpWgLz+tsK+Kphbp2uW5RYDnzh7EPvPX9J&#10;+CH25Rw6ekV4nvJXuy2av2vOXveCbVOiHj6mLkyRgHdt2I2QLBxRX8NtDn8AuXl6fdet7KtSPQ2L&#10;KhQP0+KKBCLKWCsrQXE9VekHJW5bZBJWCaTZkR5XO1Vzm8PmVi2oq4a5DS1iylF3/++SI9dv2JRJ&#10;l0hjRp09UmksHCqlEVFXjaldg6rHqm7MpsMR9TXQ1Ii+aykxor4G2h933dcmY17fdVx9DaShepoX&#10;eYrTpfwEaWVQUpiUT0C1R8TsSI+rneGfK/QObV34qmFunRdw3ELLYdH16lNsy0m4kphAI6Leiu86&#10;Iri4+hpoWETfdVx9DbQ/4rqvDAoj+q4j6msgColm81R5V1VbGZSE1zRZzPBxdiGQqqHtYBE6onaq&#10;lsDGfi0ifJjrHRrGaiZ5ttxxzxMvbhx/SN9OM6YUy89yRweKwqzdth+7DU1OEQgxQKosL55VO8wD&#10;s9pu6uuKs4xikWwun0ZEvRXfdURGEfU13CrVA6jItpebvVWO1gKFBLwTlIj66pZVEZanuW3d0eup&#10;sg1KxLzypL/C5sx/Uo2zBwKpGtoWi9Dh2jmWsGoJrLxX1G0R1TDXOzR0c6sTvuWOR9939erAHB67&#10;fPvBd4ku/5cHw8dkm791fEX+cnOFnwv0nS22OPnYWaNyUx0x9L0ttuiKrjey+z28/VzcB82c6v7Z&#10;Ytimr2Kw2TGlWslzycTd7G3+6quYpHoaFlXwO8xXPVtECA94JyitrASpPp7tVtD7FoNtUOJm24Ow&#10;apw9+JySynU0WIRWaefYDUCqx0j1l45Vw1zv0DBKH5DH1OevXxOYlfhLyl8aDEybJlrgdH9gjCpy&#10;GvtHlRJf1FVjatcsOStKOo17pZWwaoA/ZKGcFz10JfBP1Uqem2fEzd6SrWpu4Zohw+eIDnObjHkn&#10;KIFOP7cug7BXX8vRvFdsnirvQ9A8KBHDVO5fb0XyuagSSLMjPaJ2qh4jhZ9gFHCVt6ZO1x1lwOD6&#10;N275ZbgL6rxT963OjV8bIhBf1FVj6qFafeqK5XIzDF1M/KdqgD9k27lXrTSMS+TBLQmHsgr8s/w2&#10;qhhg01cp8bSvrxFjAosuokmTXXrdg8WfqkDZYR7Xdx1RXwPr9SqNu9YHRnajeVdVzYMSyVkapfW7&#10;ya2gOSy1CD8dthBIletosFQRUTtVX77w+ttcXOHDXO/Q0M3KHJYHy9k3PhqYXDxwxYJ6YBKixSIQ&#10;f01dNaYeqobcuk9/5k45K7/8rB+KWefP6rVG1U6ZITNkGPvO85ec9e6ZMoEOcWVv3PR7GQNd+d3H&#10;wse/bol+3/XKp9w42vDMc+644qTdZYXvTdO3CUkrrmbxyNns9zrMzb7r8htBcfU1hIbEUT3N3Ty9&#10;q6q2Qckg2xzuJreC5rBqnD0QSNXQtnCkR9RO1ZcvvP62ApdqmOsdGhZZ1Qlcdf1D4ck/euJbwyMT&#10;My6ByKKuGlN7ayKzzJuDN2J4cxh7UQazV35y/qj1HtUAv1yWyJvMd7fYInTlqZxD+BXvQSWq2Ya3&#10;rD+Nx0OH5N4cAi96HeY2GZM2LW9oiKuvgZUye6rKJ/CYByWFqa3fTYUldQKqcfbCg15921v1ysBg&#10;ETqudqoeI9X7vVXDXO/QsA78QVqBE/56nkw2qidO9e0hhwoCkd3vqjF1hVmN/iRPurO+eI+3CNUA&#10;35tDyotef0b4bCOlqd6yyjt6zDLmnaBE1Fev/d6LNk+V9y0G86DEa1hDF+VuOvl/LJWGayh/yVYl&#10;kGZHekTtVD1GRAKr0d2ydG11BPfX8tDQ/dUc/vJNvwhPe87f7B8emZjRCUQWddWYOnplwjOUJ5GM&#10;PcvxVQP8cvKUV7y+6zr7qlIaPyirvKPHLGPeCUpEfQ2EI0/z8NVfN0/vqqp5UOLmnCAs3qnmRvNy&#10;n8rdGlgLgyNd7qOB007lItp2SpWPU7XvtfpLxyrfp3doGIiuIpo0Qfg2EVm8G+UErSiCnyISiCzq&#10;qjF1xGrEyqq+7zqWJWPz8fqu6+yrGlti3AjeHT1mGSu/ERRXXwPrrnqau3l6V1VtgxI322Thdc80&#10;cnSoDFL/9mK/U81bNYMjfXDKstZFVHysvWyGZPV/v/tI+fqoK+WhrRtTNcz1Dg3d3Gxh1TbYDxy/&#10;t60UUsUiUDXe1JYhd2D4mFqbefT4U7fZqpxnp33XUh3VbKNc/ZRXvA7zG5YoPI2FtcWG5+KKBOLq&#10;q5tzRdjsqSqvqpoHJRXmNfeTdyXIUJwoohxvMkj4xPpN8t1S1R7MgUAaHOkq7RTzZOb62xfu8h6x&#10;fu2tj4U/Bgs/wShWqmGud2g4KudR16UJHlv7QvHrrT9+Itz5JNP08taWIqvAgJwJs+dbti8iz9x5&#10;++pT4YqY5YCsXLg9U575Zi/CUFZuWbltIIgp6qq3PF0o6cPee0m8TKonSHqz3RIjbvZ2s00WLjvM&#10;VSuRrp3eCYpZX8tvCbplVYdtnirvqqp5UFJtYUO/RnmuyaxANruEK+JQXYqbWjW0NZwSPyhXpC5c&#10;7YZMLf70+tuKXyWgGubW6bpFoZdd90D4nrgilQSE/0dOmu1esYWHDoz7zhmzK06Fqy7i1TY6f6kb&#10;p/q4OjfmULicVRFBvsdaHpQXv6YPxHS/d913rRrgp28qt8S4m73dnJOFyzt6zDLmnaCY9dU8LTB7&#10;qrxvMZgHJclasCjIOygpfg0PfP8nvzErupRicKQXi9APPPJ8uJ0RYw6+JjcqQ9UwV1rB3HVdA2yK&#10;LjlccMqsKAa4xnQivOMbp2RlZ0xRx3edrGm9vmuVpy6Zqd6Cioep+6tZxsrD5Lj66hpZETZ7qg4/&#10;0PPNTdugpMK85n7yDkoMxalmpeX8B74flSO98PH826rnyhkmuFIe2rqFqoa5UVrBu33YNWlUWKbp&#10;8vWUUb/2+HrhH8qnjtFEHd91ykYt+66l9A7tqyoepi40WUB1/wwMe6eJcfU10BKbp8r7UDAPSgJN&#10;jRvNOyjRFqGalXozNzjSCx9PK+tuXn+bWzXVMDdKK5gPiv7H0/adzGn62AUUt0HThKOJOr7rNA02&#10;KCXiZu+UZhdlFQ/T4orImO3B6p2gRNTXwsKxAZvf0vtQMA9KxhoZPYJ3UGIoRTUrLedfCKRqaFss&#10;QovrqJxn01e8/ja30PBhbqxWUNErTBX4XfmCWWFzrED1AkqsUlT5RBN11eYUlYnRI3vvpW75rsuD&#10;4prPxOiQqzMsO8zNMuadoNhWgrz6Wl2R4lez37J8Ao/kaRuUFMakDNSB5tr5w3vWuX9qwycfubMk&#10;Ub0y4C5C77VzC5+IHHxNblRNVcPcKK0g+95tW/8m+dst1Qsooxq30etxRF16Q/jpBI3WJyTzXvqu&#10;VZ66EErNxfE6zG0y5p2gmFeCvPoayMHsqSq/xSAl2gYlgabGjVYHmmtJzSoPfD+qoa3r42llvlX4&#10;CVwORVg1zI3SCqrtCIWdMk2f2G+3FP6hgkYOgTiibusNbdW/f75rIdn1fVURfddx9TWwl6rO8izy&#10;9D4UzIOSItuUAe+gRGuAalZazlwwDnw/qqGt+wazPBNkgFjOubkr8kp32d/mFqca5kZpBdVHaApT&#10;L/n4vCLcrYDbAWyWD/xDtrTNpYoj6h3yXbs+twKraoBfpGolII+esu+66/uqzL5r7wTLthLk1dfw&#10;Jrb5Lb0rQeZBSbi1sWLWhFaYoZqVFqmKwIUfnjMIqxah3XfrRV/ljawiw6YDchePPXktfJgbqxUM&#10;EwN5nLoYR3E7YK8dRv2kvS5n0WiTjIq/47S6r6KV9waNKivl9Tii3tZbngZSH3jHnuVUqgF+OXnK&#10;K95Hz8aXXklpQ52y5ClgPtSpXK53Qcu2EuTV13KJ3ivmQUn1qqq3rKwuxlpMvX2ZfUFdpryDYa5q&#10;ul9ehJYTTrwLQ00Av+zMudUnr6l6VJ2uW9TO9vZB4CdW33PUHkVBNQMy/JIWr5nJILk0Qc0Wr15A&#10;iWKkIZM4oh5xIGaoQ3iS4v4fSmIYog7lkOZP2aPrPVzJe+RtGpNUpcgE5YLTD1QlqYg8aoJiu1G9&#10;Oy0qSnd/Ms8e8nwouFWrCMvdFGsx1TYOE9vEhrNOnTswUjXd9y5Cf/bMQxJsg//eJ+aO5aZ6taxO&#10;1y3a1+Ct/OoHZ4VM06UIkU+JXJRVMyBOjlhrJfJBOXNW0lWqF1BqVtOcPI6oRxyImWsyNqF7/7uR&#10;u+K7Fq26/LzDXcuLsMx9bUpW5JAgIBp8w+cWeico8mgwPEwXHzfTa7bXGeONWVwU28o7LYpfxwZs&#10;swfpkN6HwtELdjU/aMaaGiuCGB/lTFCxR+aItvrKAaKFomvr5f2MijSH3GIR5WfIKqmmHCka/e2v&#10;Ol23sFD79oF0gMUnKA6FlciSpCiuTkCeIfIksfWZoXLlyWnOynvy/1D+rfz52gsvvLB+wXIznHjA&#10;tOUrnn7ipT/Wzy16DiJ4/3z2vFEHHi29d+3XfvJ09EIjZiiSc81/mSvP0K1eN3IQduTBO/37uufv&#10;eiz0I5URzRubldh/8ftnyRx9xrRtRkU+9i92UdkvT96/edc+3tx2ftO286a99lvLn/H+Wr4o44lL&#10;zjqkwrZykvKVA/eZPvXFTd9f82L5J+8V+Ujo3/2nOd4Glbvp+AVvXrNq/ernclxVEVzXfPzA/3jM&#10;nl7jvZWtvij1PerAN1552+PV0YpfpTt9+j0zrzn74EPnvqm4KIG9d3/Dxt9sCLkFpPMsOmxXN20R&#10;lkodtN+O5xw7c+br/rh+7cZYD7TBLXDRmQfN3CVoSXjfPaet+8Uzy596uTBsVEBGNvNmzxj1a/j1&#10;O5avDey9g8fRXx+nnnnL26fH7r3dM489r+rYH1m0s7TsUEV22O7171u0q7TRLQ8pjgKUccAZ7x02&#10;25aV2PPF0+dI2iHDcvhzy82bN0e0Q7UUFLHciqzGfuTn4qtXhO9JcQuSLiIr3PW3ULp5lsOym8M7&#10;uy3HlCsy6Vm/oZGPYHqLC7mosl+8JiH7A8a2qRg29LGpUabW+XBTOc9A/oFMung3lZkEXgls+mp0&#10;IY2uavFAq6rrGNJdyzlEr0u5CPdKSHESv5q/m2FFOPA2GeQw1sMffpuMNT48K1UvqkDRxE+RRb0J&#10;E5vOc8v332IoQhRd/DYR93wZbCAJBCAAAQhAwCUw0p3rRupxOHxoNgRBzjpG0YeY8CcEIAABCLRL&#10;YNJF3fxOcJTTHtpte0qHAAQgAIGeEZh0UY94EFjPegbVgQAEIACBzhGYaFGXvSERDwLrXNtjMAQg&#10;AAEI9IzARIu6+cj6rh8E1rNOTHUgAAEIQGBAYKJF3XxkfacPAqPrQwACEIBAXwlMtKjfsGStoV2z&#10;PR3QUBeSQAACEIBAnwhMrqjLAQg3/9py/tqieRHOb+pTH6IuEIAABCCQCYHJFXXDBwwGbbbwoDdn&#10;0niYAQEIQAACEHAJTK6oaz9gUFAbe2xhEZMABCAAAQhAICWByRX1m5atN4DO/2NohkqRBAIQgAAE&#10;+kFgQkVdvtOwbIPlE1hvX7BTPxqeWkAAAhCAQP8ITKior/rls7a29H6G2ZYVqSAAAQhAAAJxCUyo&#10;qN++bJ2Bo3yZjY+4GLiRBAIQgAAE0hCYUFG/9C7LgvqJC3ZM0yqUAgEIQAACEDAQmERRN39u9aj5&#10;LKgb+hhJIAABCEAgEYFJFPWl9z5lo7v/rDfaEpIKAhCAAAQgkIDAJIr6Hfc9YyB7wh5Tp0/bxpCQ&#10;JBCAAAQgAIE0BCZO1M2fWz35yJ3TNAmlQAACEIAABGwEJk7UzZ9bnbfvdBtiUkEAAhCAAATSEJg4&#10;UV+ywrigzudW0/RISoEABCAAATOBiRP125dbXmbjc6vmHkZCCEAAAhBIRmCyRN38udXjF7KgnqxP&#10;UhAEIAABCBgJTJao/3Sl0fd+wD68zGbsYSSDAAQgAIFkBCZM1FcZj3znc6vJeiQFQQACEICAmcBk&#10;ibrtc6sXHbuLmS8JIQABCEAAAskITJComz+3etgcXmZL1iEpCAIQgAAE7AQmSNTvvt+4oM7nVu39&#10;i5QQgAAEIJCQwASJ+tKVltNh+dxqwt5IURCAAAQgUIvABIm67XOri49hQb1WDyMxBCAAAQgkIzAp&#10;or7iwadtTA+ZzYK6jRypIAABCEAgNYFJEfX7Hja+zMbnVlN3ScqDAAQgAAErgUkRddvnVuV0WD63&#10;au1apIMABCAAgdQEJkLUzZ9bXTRvRuoGoTwIQAACEICAlcBEiPpja1+w8eFzqzZupIIABCAAgVYI&#10;TISom8nyuVUzOhJCAAIQgEB6AhMh6nJy+wl7TNXCldNhp2zzOm0q4kMAAhCAAATaIjARoi5wr/zk&#10;fDlGJpyybJE790MHhMcnJgQgAAEIQKB1Altu3ry5dSPSGCDb5ZavenrdM5vGFrfTjClHHMqZM2M5&#10;EQECEIAABPIiMEGinhd4rIEABCAAAQjEJjAp7vfY3MgPAhCAAAQgkB0BRD27JsEgCEAAAhCAgI0A&#10;om7jRioIQAACEIBAdgQQ9eyaBIMgAAEIQAACNgKIuo0bqSAAAQhAAALZEUDUs2sSDIIABCAAAQjY&#10;CCDqNm6kggAEIAABCGRHAFHPrkkwCAIQgAAEIGAjgKjbuJEKAhCAAAQgkB0BRD27JsEgCEAAAhCA&#10;gI0Aom7jRioIQAACEIBAdgQQ9eyaBIMgAAEIQAACNgKIuo0bqSAAAQhAAALZEUDUs2sSDIIABCAA&#10;AQjYCCDqNm6kggAEIAABCGRHAFHPrkkwCAIQgAAEIGAjgKjbuJEKAhCAAAQgkB0BRD27JsEgCEAA&#10;AhCAgI0Aom7jRioIQAACEIBAdgQQ9eyaBIMgAAEIQAACNgKIuo0bqSAAAQhAAALZEUDUs2sSDIIA&#10;BCAAAQjYCCDqNm6kggAEIAABCGRHAFHPrkkwCAIQgAAEIGAjgKjbuJEKAhCAAAQgkB0BRD27JsEg&#10;CEAAAhCAgI0Aom7jRioIQAACEIBAdgQQ9eyaBIMgAAEIQAACNgKIuo0bqSAAAQhAAALZEUDUs2sS&#10;DIIABCAAAQjYCCDqNm6kggAEIAABCGRHAFHPrkkwCAIQgAAEIGAjgKjbuJEKAhCAAAQgkB0BRD27&#10;JsEgCEAAAhCAgI0Aom7jRioIQAACEIBAdgQQ9eyaBIMgAAEIQAACNgKIuo0bqSAAAQhAAALZEUDU&#10;s2sSDIIABCAAAQjYCCDqNm6kggAEIAABCGRHAFHPrkkwCAIQgAAEIGAjgKjbuJEKAhCAAAQgkB0B&#10;RD27JsEgCEAAAhCAgI0Aom7jRioIQAACEIBAdgQQ9eyaBIMgAAEIQAACNgKIuo0bqSAAAQhAAALZ&#10;EUDUs2sSDIIABCAAAQjYCCDqNm6kggAEIAABCGRHAFHPrkkwCAIQgAAEIGAjgKjbuJEKAhCAAAQg&#10;kB0BRD27JsEgCEAAAhCAgI0Aom7jRioIQAACEIBAdgQQ9eyaBIMgAAEIQAACNgKIuo0bqSAAAQhA&#10;AALZEUDUs2sSDIIABCAAAQjYCCDqNm6kggAEIAABCGRHAFHPrkkwCAIQgAAEIGAjgKjbuJEKAhCA&#10;AAQgkB0BRD27JsEgCEAAAhCAgI0Aom7jRioIQAACEIBAdgQQ9eyaBIMgAAEIQAACNgKIuo0bqSAA&#10;AQhAAALZEUDUs2sSDIIABCAAAQjYCCDqNm6kggAEIAABCGRHAFHPrkkwCAIQgAAEIGAjgKjbuJEK&#10;AhCAAAQgkB0BRD27JsEgCEAAAhCAgI0Aom7jRioIQAACEIBAdgQQ9eyaBIMgAAEIQAACNgKIuo0b&#10;qSAAAQhAAALZEUDUs2sSDIIABCAAAQjYCCDqNm6kggAEIAABCGRHAFHPrkkwCAIQgAAEIGAjgKjb&#10;uJEKAhCAAAQgkB0BRD27JsEgCEAAAhCAgI0Aom7jRioIQAACEIBAdgQQ9eyaBIMgAAEIQAACNgKI&#10;uo0bqSAAAQhAAALZEUDUs2sSDIIABCAAAQjYCCDqNm6kggAEIAABCGRHAFHPrkkwCAIQgAAEIGAj&#10;gKjbuJEKAhCAAAQgkB0BRD27JsEgCEAAAhCAgI0Aom7jRioIQAACEIBAdgQQ9eyaBIMgAAEIQAAC&#10;NgKIuo0bqSAAAQhAAALZEUDUs2sSDIIABCAAAQjYCCDqNm6kggAEIAABCGRHAFHPrkkwCAIQgAAE&#10;IGAjgKjbuJEKAhCAAAQgkB0BRD27JsEgCEAAAhCAgI0Aom7jRioIQAACEIBAdgQQ9eyaBIMgAAEI&#10;QAACNgKIuo0bqSAAAQhAAALZEUDUs2sSDIIABCAAAQjYCCDqNm6kggAEIAABCGRHAFHPrkkwCAIQ&#10;gAAEIGAj8P8B9AVW14vcPY0AAAAASUVORK5CYIJQSwMEFAAGAAgAAAAhADGg1iveAAAABQEAAA8A&#10;AABkcnMvZG93bnJldi54bWxMj8FKw0AQhu9C32GZgpdid2sxpDGbUgqCBy1tFexxmx2T0OxsyG7b&#10;+PaOXvQyMPzDN9+fLwfXigv2ofGkYTZVIJBKbxuqNLy/Pd2lIEI0ZE3rCTV8YYBlMbrJTWb9lXZ4&#10;2cdKMIRCZjTUMXaZlKGs0Zkw9R0SZ5++dyby2lfS9ubKcNfKe6US6UxD/KE2Ha5rLE/7s2PKYrKa&#10;bD7o+XUzvJTJ7qDmh63S+nY8rB5BRBzi3zH86LM6FOx09GeyQbQauEj8nZyl85RrHDU8zJIFyCKX&#10;/+2L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lm0d8GQMA&#10;AAkIAAAOAAAAAAAAAAAAAAAAADoCAABkcnMvZTJvRG9jLnhtbFBLAQItAAoAAAAAAAAAIQB2h4/X&#10;NjkAADY5AAAUAAAAAAAAAAAAAAAAAH8FAABkcnMvbWVkaWEvaW1hZ2UxLnBuZ1BLAQItABQABgAI&#10;AAAAIQAxoNYr3gAAAAUBAAAPAAAAAAAAAAAAAAAAAOc+AABkcnMvZG93bnJldi54bWxQSwECLQAU&#10;AAYACAAAACEAqiYOvrwAAAAhAQAAGQAAAAAAAAAAAAAAAADyPwAAZHJzL19yZWxzL2Uyb0RvYy54&#10;bWwucmVsc1BLBQYAAAAABgAGAHwBAADl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263;height:3282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8" type="#_x0000_t202" style="position:absolute;left:95;top:28606;width:5316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NevgAAANoAAAAPAAAAZHJzL2Rvd25yZXYueG1sRE9LbsIw&#10;EN0jcQdrkNggcMoCUMCgClqJzyq0BxjiIY4aj0PshnB7vEBi+fT+q01nK9FS40vHCj4mCQji3OmS&#10;CwW/P9/jBQgfkDVWjknBgzxs1v3eClPt7pxRew6FiCHsU1RgQqhTKX1uyKKfuJo4clfXWAwRNoXU&#10;Dd5juK3kNElm0mLJscFgTVtD+d/53ypo53Twl+MXXXY7OTKUtTc+XZUaDrrPJYhAXXiLX+69VhC3&#10;xivxBsj1EwAA//8DAFBLAQItABQABgAIAAAAIQDb4fbL7gAAAIUBAAATAAAAAAAAAAAAAAAAAAAA&#10;AABbQ29udGVudF9UeXBlc10ueG1sUEsBAi0AFAAGAAgAAAAhAFr0LFu/AAAAFQEAAAsAAAAAAAAA&#10;AAAAAAAAHwEAAF9yZWxzLy5yZWxzUEsBAi0AFAAGAAgAAAAhABZoo16+AAAA2gAAAA8AAAAAAAAA&#10;AAAAAAAABwIAAGRycy9kb3ducmV2LnhtbFBLBQYAAAAAAwADALcAAADyAgAAAAA=&#10;" fillcolor="silver" stroked="f">
                  <v:textbox>
                    <w:txbxContent>
                      <w:p w14:paraId="047C1BDA" w14:textId="77777777" w:rsidR="006A7BB1" w:rsidRDefault="006A7BB1"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文本框 11" o:spid="_x0000_s1029" type="#_x0000_t202" style="position:absolute;left:4019;top:18599;width:44557;height:8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2A315B" w14:textId="77777777" w:rsidR="006A7BB1" w:rsidRDefault="00000000">
                        <w:pPr>
                          <w:ind w:firstLine="560"/>
                          <w:jc w:val="center"/>
                          <w:rPr>
                            <w:rFonts w:ascii="黑体" w:eastAsia="黑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宋体" w:hint="eastAsia"/>
                            <w:sz w:val="28"/>
                            <w:szCs w:val="28"/>
                          </w:rPr>
                          <w:t>国泰新点软件股份有限公司</w:t>
                        </w:r>
                      </w:p>
                      <w:p w14:paraId="33B46626" w14:textId="77777777" w:rsidR="006A7BB1" w:rsidRDefault="0000000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地址：张家港市杨舍</w:t>
                        </w:r>
                        <w:proofErr w:type="gramStart"/>
                        <w:r>
                          <w:rPr>
                            <w:rFonts w:ascii="宋体" w:hAnsi="宋体" w:hint="eastAsia"/>
                            <w:szCs w:val="21"/>
                          </w:rPr>
                          <w:t>镇江帆路8号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(http://www.epoint.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0000FF"/>
                            <w:szCs w:val="21"/>
                          </w:rPr>
                          <w:t>com.cn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)</w:t>
                        </w:r>
                      </w:p>
                      <w:p w14:paraId="2ABF7D79" w14:textId="77777777" w:rsidR="006A7BB1" w:rsidRDefault="00000000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电话：0512-58188000传真：0512-58132373</w:t>
                        </w:r>
                      </w:p>
                    </w:txbxContent>
                  </v:textbox>
                </v:shape>
                <v:shape id="图片 7" o:spid="_x0000_s1030" type="#_x0000_t75" alt="小" style="position:absolute;left:9321;width:34544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RbxQAAANsAAAAPAAAAZHJzL2Rvd25yZXYueG1sRI9Pa8JA&#10;EMXvBb/DMoVeim6sQSR1E0QoeGgE/2DxNmTHJDQ7G7LbmH57VxC8zfDe782bZTaYRvTUudqygukk&#10;AkFcWF1zqeB4+BovQDiPrLGxTAr+yUGWjl6WmGh75R31e1+KEMIuQQWV920ipSsqMugmtiUO2sV2&#10;Bn1Yu1LqDq8h3DTyI4rm0mDN4UKFLa0rKn73fybU6PM2xm9+v5w2ZzrM85/tWc6UensdVp8gPA3+&#10;aX7QGx24GO6/hAFkegMAAP//AwBQSwECLQAUAAYACAAAACEA2+H2y+4AAACFAQAAEwAAAAAAAAAA&#10;AAAAAAAAAAAAW0NvbnRlbnRfVHlwZXNdLnhtbFBLAQItABQABgAIAAAAIQBa9CxbvwAAABUBAAAL&#10;AAAAAAAAAAAAAAAAAB8BAABfcmVscy8ucmVsc1BLAQItABQABgAIAAAAIQABKhRbxQAAANsAAAAP&#10;AAAAAAAAAAAAAAAAAAcCAABkcnMvZG93bnJldi54bWxQSwUGAAAAAAMAAwC3AAAA+QIAAAAA&#10;">
                  <v:imagedata r:id="rId9" o:title="小"/>
                </v:shape>
                <w10:anchorlock/>
              </v:group>
            </w:pict>
          </mc:Fallback>
        </mc:AlternateContent>
      </w:r>
    </w:p>
    <w:p w14:paraId="77140612" w14:textId="77777777" w:rsidR="006A7BB1" w:rsidRDefault="006A7BB1">
      <w:pPr>
        <w:jc w:val="center"/>
        <w:rPr>
          <w:b/>
          <w:bCs/>
          <w:sz w:val="44"/>
          <w:szCs w:val="44"/>
        </w:rPr>
      </w:pPr>
    </w:p>
    <w:p w14:paraId="5639D07B" w14:textId="77777777" w:rsidR="006A7BB1" w:rsidRDefault="006A7BB1">
      <w:pPr>
        <w:jc w:val="center"/>
        <w:rPr>
          <w:b/>
          <w:bCs/>
          <w:sz w:val="44"/>
          <w:szCs w:val="44"/>
        </w:rPr>
      </w:pPr>
    </w:p>
    <w:p w14:paraId="02FFE6EA" w14:textId="77777777" w:rsidR="006A7BB1" w:rsidRDefault="006A7BB1">
      <w:pPr>
        <w:jc w:val="center"/>
        <w:rPr>
          <w:b/>
          <w:bCs/>
          <w:sz w:val="44"/>
          <w:szCs w:val="44"/>
        </w:rPr>
      </w:pPr>
    </w:p>
    <w:p w14:paraId="2E4A4586" w14:textId="77777777" w:rsidR="006A7BB1" w:rsidRDefault="00000000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电子交易系统使用</w:t>
      </w:r>
      <w:proofErr w:type="spellStart"/>
      <w:r>
        <w:rPr>
          <w:rFonts w:ascii="黑体" w:eastAsia="黑体" w:hAnsi="黑体" w:cs="黑体" w:hint="eastAsia"/>
          <w:b/>
          <w:bCs/>
          <w:sz w:val="52"/>
          <w:szCs w:val="52"/>
        </w:rPr>
        <w:t>MicrosoftEdge</w:t>
      </w:r>
      <w:proofErr w:type="spellEnd"/>
    </w:p>
    <w:p w14:paraId="7259E717" w14:textId="77777777" w:rsidR="006A7BB1" w:rsidRDefault="00000000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浏览器操作手册</w:t>
      </w:r>
    </w:p>
    <w:p w14:paraId="7E036426" w14:textId="77777777" w:rsidR="006A7BB1" w:rsidRDefault="006A7BB1">
      <w:pPr>
        <w:jc w:val="center"/>
        <w:rPr>
          <w:b/>
          <w:bCs/>
          <w:sz w:val="72"/>
          <w:szCs w:val="72"/>
        </w:rPr>
      </w:pPr>
    </w:p>
    <w:p w14:paraId="6325FD50" w14:textId="77777777" w:rsidR="006A7BB1" w:rsidRDefault="006A7BB1">
      <w:pPr>
        <w:jc w:val="center"/>
        <w:rPr>
          <w:b/>
          <w:bCs/>
          <w:sz w:val="72"/>
          <w:szCs w:val="72"/>
        </w:rPr>
      </w:pPr>
    </w:p>
    <w:p w14:paraId="4373DB7A" w14:textId="77777777" w:rsidR="006A7BB1" w:rsidRDefault="006A7BB1">
      <w:pPr>
        <w:jc w:val="center"/>
        <w:rPr>
          <w:sz w:val="36"/>
          <w:szCs w:val="44"/>
        </w:rPr>
      </w:pPr>
    </w:p>
    <w:p w14:paraId="4EB7A2FF" w14:textId="77777777" w:rsidR="006A7BB1" w:rsidRDefault="00000000">
      <w:pPr>
        <w:jc w:val="center"/>
        <w:rPr>
          <w:sz w:val="36"/>
          <w:szCs w:val="44"/>
        </w:rPr>
      </w:pPr>
      <w:bookmarkStart w:id="0" w:name="_Toc24049"/>
      <w:bookmarkStart w:id="1" w:name="_Toc31771"/>
      <w:bookmarkStart w:id="2" w:name="_Toc12567"/>
      <w:r>
        <w:rPr>
          <w:rFonts w:hint="eastAsia"/>
          <w:sz w:val="36"/>
          <w:szCs w:val="44"/>
        </w:rPr>
        <w:t>国泰新点软件股份有限公司</w:t>
      </w:r>
      <w:bookmarkEnd w:id="0"/>
      <w:bookmarkEnd w:id="1"/>
      <w:bookmarkEnd w:id="2"/>
    </w:p>
    <w:p w14:paraId="75F4FC02" w14:textId="77777777" w:rsidR="006A7BB1" w:rsidRDefault="00000000">
      <w:pPr>
        <w:jc w:val="center"/>
        <w:rPr>
          <w:rFonts w:ascii="宋体" w:eastAsia="宋体" w:hAnsi="宋体"/>
          <w:b/>
          <w:bCs/>
          <w:sz w:val="30"/>
          <w:szCs w:val="30"/>
        </w:rPr>
        <w:sectPr w:rsidR="006A7BB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宋体" w:eastAsia="宋体" w:hAnsi="宋体" w:cs="宋体" w:hint="eastAsia"/>
          <w:bCs/>
          <w:sz w:val="32"/>
          <w:szCs w:val="32"/>
        </w:rPr>
        <w:t>2023年2月13日</w:t>
      </w:r>
    </w:p>
    <w:p w14:paraId="5274BDBB" w14:textId="77777777" w:rsidR="006A7BB1" w:rsidRDefault="00000000">
      <w:pPr>
        <w:pStyle w:val="1"/>
        <w:numPr>
          <w:ilvl w:val="0"/>
          <w:numId w:val="0"/>
        </w:numPr>
        <w:rPr>
          <w:rFonts w:hint="default"/>
        </w:rPr>
      </w:pPr>
      <w:bookmarkStart w:id="3" w:name="_Toc15140"/>
      <w:r>
        <w:lastRenderedPageBreak/>
        <w:t>一、</w:t>
      </w:r>
      <w:r>
        <w:t>Microsoft Edge</w:t>
      </w:r>
      <w:r>
        <w:t>浏览器</w:t>
      </w:r>
      <w:bookmarkEnd w:id="3"/>
      <w:r>
        <w:t>的设置</w:t>
      </w:r>
    </w:p>
    <w:p w14:paraId="639F8314" w14:textId="77777777" w:rsidR="006A7BB1" w:rsidRDefault="00000000">
      <w:pPr>
        <w:numPr>
          <w:ilvl w:val="1"/>
          <w:numId w:val="2"/>
        </w:numPr>
        <w:spacing w:line="360" w:lineRule="auto"/>
        <w:jc w:val="left"/>
        <w:rPr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Windows 10和11操作系统自带Edge浏览器，浏览器图标如下</w:t>
      </w:r>
      <w:r>
        <w:rPr>
          <w:rFonts w:hint="eastAsia"/>
          <w:sz w:val="28"/>
          <w:szCs w:val="28"/>
        </w:rPr>
        <w:t>。</w:t>
      </w:r>
    </w:p>
    <w:p w14:paraId="79746F6D" w14:textId="77777777" w:rsidR="006A7BB1" w:rsidRDefault="0000000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15F2681A" wp14:editId="0F9073C5">
            <wp:extent cx="1973580" cy="14020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AEA6" w14:textId="77777777" w:rsidR="006A7BB1" w:rsidRDefault="00000000">
      <w:pPr>
        <w:numPr>
          <w:ilvl w:val="1"/>
          <w:numId w:val="2"/>
        </w:num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打开浏览后进行如下设置</w:t>
      </w:r>
    </w:p>
    <w:p w14:paraId="73AFC821" w14:textId="77777777" w:rsidR="006A7BB1" w:rsidRDefault="00000000">
      <w:pPr>
        <w:pStyle w:val="a6"/>
        <w:widowControl/>
        <w:numPr>
          <w:ilvl w:val="0"/>
          <w:numId w:val="3"/>
        </w:numPr>
        <w:spacing w:before="240" w:beforeAutospacing="0" w:afterAutospacing="0" w:line="300" w:lineRule="atLeast"/>
        <w:ind w:firstLineChars="200" w:firstLine="56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在电脑上打开edge浏览器，进入edge中单击右上角【菜单】（三个点）。</w:t>
      </w:r>
    </w:p>
    <w:p w14:paraId="399D922D" w14:textId="77777777" w:rsidR="006A7BB1" w:rsidRDefault="00000000">
      <w:pPr>
        <w:widowControl/>
        <w:shd w:val="clear" w:color="auto" w:fill="FFFFFF"/>
        <w:spacing w:before="220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  <w:shd w:val="clear" w:color="auto" w:fill="FFFFFF"/>
          <w:lang w:bidi="ar"/>
        </w:rPr>
        <w:drawing>
          <wp:inline distT="0" distB="0" distL="114300" distR="114300" wp14:anchorId="33B5FEE2" wp14:editId="67FFE9AC">
            <wp:extent cx="5039995" cy="3780155"/>
            <wp:effectExtent l="0" t="0" r="4445" b="14605"/>
            <wp:docPr id="2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80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FDA063" w14:textId="77777777" w:rsidR="006A7BB1" w:rsidRDefault="00000000">
      <w:pP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58FEE036" w14:textId="77777777" w:rsidR="006A7BB1" w:rsidRDefault="00000000">
      <w:pPr>
        <w:pStyle w:val="a6"/>
        <w:widowControl/>
        <w:numPr>
          <w:ilvl w:val="0"/>
          <w:numId w:val="3"/>
        </w:numPr>
        <w:spacing w:before="280" w:beforeAutospacing="0" w:afterAutospacing="0" w:line="300" w:lineRule="atLeast"/>
        <w:ind w:firstLineChars="200" w:firstLine="56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lastRenderedPageBreak/>
        <w:t>出现下拉选项，点击【设置】。</w:t>
      </w:r>
    </w:p>
    <w:p w14:paraId="44EC6756" w14:textId="77777777" w:rsidR="006A7BB1" w:rsidRDefault="00000000">
      <w:pPr>
        <w:widowControl/>
        <w:shd w:val="clear" w:color="auto" w:fill="FFFFFF"/>
        <w:spacing w:before="220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  <w:shd w:val="clear" w:color="auto" w:fill="FFFFFF"/>
          <w:lang w:bidi="ar"/>
        </w:rPr>
        <w:drawing>
          <wp:inline distT="0" distB="0" distL="114300" distR="114300" wp14:anchorId="5FB44B34" wp14:editId="22B5F8A3">
            <wp:extent cx="5039995" cy="3779520"/>
            <wp:effectExtent l="0" t="0" r="4445" b="0"/>
            <wp:docPr id="25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45216A" w14:textId="77777777" w:rsidR="006A7BB1" w:rsidRDefault="00000000">
      <w:pP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431FAAD0" w14:textId="77777777" w:rsidR="006A7BB1" w:rsidRDefault="00000000">
      <w:pPr>
        <w:pStyle w:val="a6"/>
        <w:widowControl/>
        <w:numPr>
          <w:ilvl w:val="0"/>
          <w:numId w:val="3"/>
        </w:numPr>
        <w:spacing w:before="280" w:beforeAutospacing="0" w:afterAutospacing="0" w:line="300" w:lineRule="atLeast"/>
        <w:ind w:firstLineChars="200" w:firstLine="56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lastRenderedPageBreak/>
        <w:t>在设置页面，点击左侧菜单栏上的【默认浏览器】。</w:t>
      </w:r>
    </w:p>
    <w:p w14:paraId="30E8B618" w14:textId="77777777" w:rsidR="006A7BB1" w:rsidRDefault="00000000">
      <w:pPr>
        <w:widowControl/>
        <w:shd w:val="clear" w:color="auto" w:fill="FFFFFF"/>
        <w:spacing w:before="220"/>
        <w:ind w:leftChars="200" w:left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  <w:shd w:val="clear" w:color="auto" w:fill="FFFFFF"/>
          <w:lang w:bidi="ar"/>
        </w:rPr>
        <w:drawing>
          <wp:inline distT="0" distB="0" distL="114300" distR="114300" wp14:anchorId="3A104A86" wp14:editId="1E07D132">
            <wp:extent cx="4994275" cy="3745865"/>
            <wp:effectExtent l="0" t="0" r="0" b="6985"/>
            <wp:docPr id="26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 descr="IMG_2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6527" cy="374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9E89F6" w14:textId="77777777" w:rsidR="006A7BB1" w:rsidRDefault="00000000">
      <w:pP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5F1F9B00" w14:textId="77777777" w:rsidR="006A7BB1" w:rsidRDefault="00000000">
      <w:pPr>
        <w:pStyle w:val="a6"/>
        <w:widowControl/>
        <w:numPr>
          <w:ilvl w:val="0"/>
          <w:numId w:val="3"/>
        </w:numPr>
        <w:spacing w:before="280" w:beforeAutospacing="0" w:afterAutospacing="0" w:line="300" w:lineRule="atLeast"/>
        <w:ind w:firstLineChars="200" w:firstLine="56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lastRenderedPageBreak/>
        <w:t>在默认浏览器页面，将“让 Internet Explorer 在 Microsoft Edge 中打开网站”设置项选择始终【推荐】。</w:t>
      </w:r>
    </w:p>
    <w:p w14:paraId="5A8A39C6" w14:textId="77777777" w:rsidR="006A7BB1" w:rsidRDefault="00000000">
      <w:pPr>
        <w:widowControl/>
        <w:shd w:val="clear" w:color="auto" w:fill="FFFFFF"/>
        <w:spacing w:before="220"/>
        <w:jc w:val="center"/>
      </w:pPr>
      <w:r>
        <w:rPr>
          <w:noProof/>
        </w:rPr>
        <w:drawing>
          <wp:inline distT="0" distB="0" distL="114300" distR="114300" wp14:anchorId="2CF12ED3" wp14:editId="3B9E2F51">
            <wp:extent cx="5039995" cy="3548380"/>
            <wp:effectExtent l="0" t="0" r="4445" b="254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348E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7207D3F8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315BCDA0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29EC48C5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68B078A4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55112BEE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0ECF2913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3C6768B0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6627F6E9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263833B8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5524E2F9" w14:textId="77777777" w:rsidR="006A7BB1" w:rsidRDefault="006A7BB1">
      <w:pPr>
        <w:widowControl/>
        <w:shd w:val="clear" w:color="auto" w:fill="FFFFFF"/>
        <w:spacing w:before="220"/>
        <w:jc w:val="center"/>
      </w:pPr>
    </w:p>
    <w:p w14:paraId="03244F17" w14:textId="77777777" w:rsidR="006A7BB1" w:rsidRDefault="00000000">
      <w:pPr>
        <w:pStyle w:val="a6"/>
        <w:widowControl/>
        <w:numPr>
          <w:ilvl w:val="0"/>
          <w:numId w:val="3"/>
        </w:numPr>
        <w:spacing w:before="280" w:beforeAutospacing="0" w:afterAutospacing="0" w:line="300" w:lineRule="atLeast"/>
        <w:ind w:firstLineChars="200" w:firstLine="56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lastRenderedPageBreak/>
        <w:t>在默认浏览器页面，将“允许在 Internet Explorer 模式下重新加载网站 (IE 模式) 允许”设置项选择【允许】。</w:t>
      </w:r>
    </w:p>
    <w:p w14:paraId="22FAD6A9" w14:textId="77777777" w:rsidR="006A7BB1" w:rsidRDefault="00000000">
      <w:pPr>
        <w:widowControl/>
        <w:shd w:val="clear" w:color="auto" w:fill="FFFFFF"/>
        <w:spacing w:before="220"/>
        <w:jc w:val="center"/>
      </w:pPr>
      <w:r>
        <w:rPr>
          <w:noProof/>
        </w:rPr>
        <w:drawing>
          <wp:inline distT="0" distB="0" distL="114300" distR="114300" wp14:anchorId="3E8A0806" wp14:editId="5062A09A">
            <wp:extent cx="5039995" cy="3252470"/>
            <wp:effectExtent l="0" t="0" r="4445" b="889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D8CF" w14:textId="77777777" w:rsidR="006A7BB1" w:rsidRDefault="00000000">
      <w:r>
        <w:br w:type="page"/>
      </w:r>
    </w:p>
    <w:p w14:paraId="70CF2549" w14:textId="77777777" w:rsidR="006A7BB1" w:rsidRDefault="00000000">
      <w:pPr>
        <w:pStyle w:val="a6"/>
        <w:widowControl/>
        <w:numPr>
          <w:ilvl w:val="0"/>
          <w:numId w:val="3"/>
        </w:numPr>
        <w:spacing w:before="280" w:beforeAutospacing="0" w:afterAutospacing="0" w:line="300" w:lineRule="atLeast"/>
        <w:ind w:firstLineChars="200" w:firstLine="56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lastRenderedPageBreak/>
        <w:t>在“Internet Explorer 模式页面”，选择【添加】，并输入</w:t>
      </w:r>
      <w:r>
        <w:rPr>
          <w:rFonts w:hint="eastAsia"/>
          <w:sz w:val="28"/>
          <w:szCs w:val="28"/>
        </w:rPr>
        <w:t>不见面开标系统地址（此处以不见面开标系统为例，如果是使用其他系统，请对应系统地址）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。</w:t>
      </w:r>
    </w:p>
    <w:p w14:paraId="55D6422D" w14:textId="77777777" w:rsidR="006A7BB1" w:rsidRDefault="00000000">
      <w:pPr>
        <w:pStyle w:val="a6"/>
        <w:widowControl/>
        <w:spacing w:before="280" w:beforeAutospacing="0" w:afterAutospacing="0" w:line="300" w:lineRule="atLeast"/>
        <w:ind w:leftChars="200" w:left="420"/>
      </w:pPr>
      <w:r>
        <w:rPr>
          <w:noProof/>
        </w:rPr>
        <w:drawing>
          <wp:inline distT="0" distB="0" distL="114300" distR="114300" wp14:anchorId="72B8064A" wp14:editId="18D636A0">
            <wp:extent cx="4787900" cy="1786890"/>
            <wp:effectExtent l="0" t="0" r="0" b="3810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3729" cy="178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9E7A" w14:textId="77777777" w:rsidR="006A7BB1" w:rsidRDefault="0000000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6CFA67C5" wp14:editId="5D6BF3FD">
            <wp:extent cx="5065395" cy="2497455"/>
            <wp:effectExtent l="0" t="0" r="9525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77E7" w14:textId="77777777" w:rsidR="006A7BB1" w:rsidRDefault="00000000">
      <w:pPr>
        <w:pStyle w:val="a6"/>
        <w:widowControl/>
        <w:numPr>
          <w:ilvl w:val="0"/>
          <w:numId w:val="3"/>
        </w:numPr>
        <w:spacing w:before="280" w:beforeAutospacing="0" w:afterAutospacing="0" w:line="30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登录不见面开标系统地址进行验证；</w:t>
      </w:r>
    </w:p>
    <w:p w14:paraId="273D9AA2" w14:textId="77777777" w:rsidR="006A7BB1" w:rsidRDefault="00000000">
      <w:pPr>
        <w:pStyle w:val="a6"/>
        <w:widowControl/>
        <w:numPr>
          <w:ilvl w:val="0"/>
          <w:numId w:val="3"/>
        </w:numPr>
        <w:spacing w:before="280" w:beforeAutospacing="0" w:afterAutospacing="0" w:line="30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如有问题，请联系技术支持电话：</w:t>
      </w:r>
      <w:r>
        <w:rPr>
          <w:rFonts w:hint="eastAsia"/>
          <w:sz w:val="28"/>
          <w:szCs w:val="28"/>
        </w:rPr>
        <w:t>0518-85861319</w:t>
      </w:r>
    </w:p>
    <w:sectPr w:rsidR="006A7BB1"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1ED9" w14:textId="77777777" w:rsidR="0096130E" w:rsidRDefault="0096130E">
      <w:r>
        <w:separator/>
      </w:r>
    </w:p>
  </w:endnote>
  <w:endnote w:type="continuationSeparator" w:id="0">
    <w:p w14:paraId="797508CA" w14:textId="77777777" w:rsidR="0096130E" w:rsidRDefault="0096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CD1E" w14:textId="7FE9D829" w:rsidR="006A7BB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BC2E47" wp14:editId="624823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D5795" w14:textId="6A506BD1" w:rsidR="006A7BB1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CA053B">
                            <w:t>7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C2E47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31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2DD5795" w14:textId="6A506BD1" w:rsidR="006A7BB1" w:rsidRDefault="0000000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CA053B">
                      <w:t>7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3993" w14:textId="77777777" w:rsidR="0096130E" w:rsidRDefault="0096130E">
      <w:r>
        <w:separator/>
      </w:r>
    </w:p>
  </w:footnote>
  <w:footnote w:type="continuationSeparator" w:id="0">
    <w:p w14:paraId="631A01D3" w14:textId="77777777" w:rsidR="0096130E" w:rsidRDefault="0096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7A65BA"/>
    <w:multiLevelType w:val="singleLevel"/>
    <w:tmpl w:val="E87A65B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30F55646"/>
    <w:multiLevelType w:val="multilevel"/>
    <w:tmpl w:val="30F55646"/>
    <w:lvl w:ilvl="0">
      <w:start w:val="1"/>
      <w:numFmt w:val="chineseCounting"/>
      <w:pStyle w:val="1"/>
      <w:suff w:val="nothing"/>
      <w:lvlText w:val="%1、"/>
      <w:lvlJc w:val="left"/>
      <w:pPr>
        <w:ind w:left="21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5FCAE9A7"/>
    <w:multiLevelType w:val="multilevel"/>
    <w:tmpl w:val="5FCAE9A7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-40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 w16cid:durableId="792596633">
    <w:abstractNumId w:val="1"/>
  </w:num>
  <w:num w:numId="2" w16cid:durableId="1280064093">
    <w:abstractNumId w:val="2"/>
  </w:num>
  <w:num w:numId="3" w16cid:durableId="9136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mMTA3NGRjMGJiNmI4NjM3MjVjZTdkNTYwZWViMDgifQ=="/>
  </w:docVars>
  <w:rsids>
    <w:rsidRoot w:val="00C14EDD"/>
    <w:rsid w:val="0024672A"/>
    <w:rsid w:val="006A7BB1"/>
    <w:rsid w:val="0096130E"/>
    <w:rsid w:val="009742AB"/>
    <w:rsid w:val="00B235C1"/>
    <w:rsid w:val="00C14EDD"/>
    <w:rsid w:val="00CA053B"/>
    <w:rsid w:val="03787335"/>
    <w:rsid w:val="05715995"/>
    <w:rsid w:val="060F2843"/>
    <w:rsid w:val="066E57BB"/>
    <w:rsid w:val="08CA6DCF"/>
    <w:rsid w:val="0AC543E0"/>
    <w:rsid w:val="0EF95510"/>
    <w:rsid w:val="135B157C"/>
    <w:rsid w:val="18307C83"/>
    <w:rsid w:val="1C365FDC"/>
    <w:rsid w:val="1E5770EF"/>
    <w:rsid w:val="1F4B4494"/>
    <w:rsid w:val="23377209"/>
    <w:rsid w:val="2A796A46"/>
    <w:rsid w:val="2E6764C9"/>
    <w:rsid w:val="2F8337D6"/>
    <w:rsid w:val="335206B6"/>
    <w:rsid w:val="381C47C8"/>
    <w:rsid w:val="384D3CF2"/>
    <w:rsid w:val="3AEE244B"/>
    <w:rsid w:val="4A7D4C52"/>
    <w:rsid w:val="4AC24D5B"/>
    <w:rsid w:val="4EBD5374"/>
    <w:rsid w:val="54633BEA"/>
    <w:rsid w:val="564451BE"/>
    <w:rsid w:val="56835CE6"/>
    <w:rsid w:val="625422E5"/>
    <w:rsid w:val="63F966CD"/>
    <w:rsid w:val="684C5CE1"/>
    <w:rsid w:val="6D563BB6"/>
    <w:rsid w:val="741C6B96"/>
    <w:rsid w:val="7820118F"/>
    <w:rsid w:val="78A23952"/>
    <w:rsid w:val="7AD41DBD"/>
    <w:rsid w:val="7CB974BC"/>
    <w:rsid w:val="7CF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8BB7DA"/>
  <w15:docId w15:val="{06A61262-A219-44CF-AB42-863003C7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ind w:left="0"/>
      <w:jc w:val="left"/>
      <w:outlineLvl w:val="0"/>
    </w:pPr>
    <w:rPr>
      <w:rFonts w:ascii="宋体" w:eastAsia="黑体" w:hAnsi="宋体" w:cs="Times New Roman" w:hint="eastAsia"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Times New Roman" w:eastAsia="黑体" w:hAnsi="Times New Roman" w:cs="Times New Roman"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仿宋" w:hAnsi="Times New Roman" w:cs="Times New Roman"/>
      <w:b/>
      <w:bCs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a4">
    <w:name w:val="页脚 字符"/>
    <w:basedOn w:val="a0"/>
    <w:link w:val="a3"/>
    <w:uiPriority w:val="99"/>
    <w:rsid w:val="00CA053B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2023-01-30T02:45:00Z</dcterms:created>
  <dcterms:modified xsi:type="dcterms:W3CDTF">2023-02-13T06:45:00Z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078A202BFEBD4AC3B2780C92B48A2560</vt:lpwstr>
  </property>
</Properties>
</file>